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22" w:rsidRPr="00363622" w:rsidRDefault="00363622" w:rsidP="0036362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3622">
        <w:rPr>
          <w:rFonts w:ascii="Times New Roman" w:hAnsi="Times New Roman" w:cs="Times New Roman"/>
          <w:sz w:val="28"/>
          <w:szCs w:val="28"/>
          <w:lang w:val="kk-KZ"/>
        </w:rPr>
        <w:t xml:space="preserve">Назарбаев Университеті кітапханасы және халықаралық қазақ тілі оқытушылары Бірлестігінің ұйымдастыруымен жаңа кітаптың тұсаукесері өтті. </w:t>
      </w:r>
    </w:p>
    <w:p w:rsidR="00363622" w:rsidRPr="00363622" w:rsidRDefault="00363622" w:rsidP="00363622">
      <w:pPr>
        <w:jc w:val="both"/>
        <w:rPr>
          <w:rFonts w:ascii="Times New Roman" w:hAnsi="Times New Roman" w:cs="Times New Roman"/>
          <w:sz w:val="28"/>
          <w:szCs w:val="28"/>
        </w:rPr>
      </w:pPr>
      <w:r w:rsidRPr="00363622">
        <w:rPr>
          <w:rFonts w:ascii="Times New Roman" w:hAnsi="Times New Roman" w:cs="Times New Roman"/>
          <w:sz w:val="28"/>
          <w:szCs w:val="28"/>
          <w:lang w:val="kk-KZ"/>
        </w:rPr>
        <w:t xml:space="preserve">Ғылыми жобаның нәтижесі АҚШ-та кітап болып шықты. </w:t>
      </w:r>
    </w:p>
    <w:p w:rsidR="00363622" w:rsidRPr="00363622" w:rsidRDefault="00363622" w:rsidP="0036362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Кітаптың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мақал-мәтелдерін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цифрлық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танымдық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әдеби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экологиялық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бағыттар</w:t>
      </w:r>
      <w:proofErr w:type="spellEnd"/>
    </w:p>
    <w:p w:rsidR="00363622" w:rsidRPr="00363622" w:rsidRDefault="00363622" w:rsidP="00363622">
      <w:pPr>
        <w:jc w:val="both"/>
        <w:rPr>
          <w:rFonts w:ascii="Times New Roman" w:hAnsi="Times New Roman" w:cs="Times New Roman"/>
          <w:sz w:val="28"/>
          <w:szCs w:val="28"/>
        </w:rPr>
      </w:pPr>
      <w:r w:rsidRPr="00363622">
        <w:rPr>
          <w:rFonts w:ascii="Times New Roman" w:hAnsi="Times New Roman" w:cs="Times New Roman"/>
          <w:sz w:val="28"/>
          <w:szCs w:val="28"/>
        </w:rPr>
        <w:t xml:space="preserve">Contemporary Kazakh Proverb Research Digital, Cognitive, Literary, and Ecological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Approches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622" w:rsidRPr="00363622" w:rsidRDefault="00363622" w:rsidP="0036362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Авторлары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: Г.Ә.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Омарбекова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), Е.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Аасланд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(АҚШ)</w:t>
      </w:r>
    </w:p>
    <w:p w:rsidR="00363622" w:rsidRPr="00363622" w:rsidRDefault="00363622" w:rsidP="0036362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3622" w:rsidRPr="00363622" w:rsidRDefault="00363622" w:rsidP="0036362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3622">
        <w:rPr>
          <w:rFonts w:ascii="Times New Roman" w:hAnsi="Times New Roman" w:cs="Times New Roman"/>
          <w:sz w:val="28"/>
          <w:szCs w:val="28"/>
        </w:rPr>
        <w:t>Қазақстандық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авторлардың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мақал-мәтелге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жинағы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Питер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Ланг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Нью-Йорк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363622">
        <w:rPr>
          <w:rFonts w:ascii="Times New Roman" w:hAnsi="Times New Roman" w:cs="Times New Roman"/>
          <w:sz w:val="28"/>
          <w:szCs w:val="28"/>
        </w:rPr>
        <w:t>баспасында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 2022</w:t>
      </w:r>
      <w:proofErr w:type="gram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жарық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көрді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еңбекте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мақал-мәтелдерінің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құрылымы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семантикасы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когнитивті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лингвомәдени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прагматикасы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БАҚ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беттерінде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трансформациялануы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мен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цифрлануы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қамтылды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Мақал-мәтелдердің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тілдегі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сөйлесімдегі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жанр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мәтіндердегі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прагматикасы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мен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коммуникативті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жинаққа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кірген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еңбектердің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өзекті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бағыты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>.</w:t>
      </w:r>
    </w:p>
    <w:p w:rsidR="00363622" w:rsidRPr="00363622" w:rsidRDefault="00363622" w:rsidP="00363622">
      <w:pPr>
        <w:jc w:val="both"/>
        <w:rPr>
          <w:rFonts w:ascii="Times New Roman" w:hAnsi="Times New Roman" w:cs="Times New Roman"/>
          <w:sz w:val="28"/>
          <w:szCs w:val="28"/>
        </w:rPr>
      </w:pPr>
      <w:r w:rsidRPr="00363622">
        <w:rPr>
          <w:rFonts w:ascii="Times New Roman" w:hAnsi="Times New Roman" w:cs="Times New Roman"/>
          <w:sz w:val="28"/>
          <w:szCs w:val="28"/>
        </w:rPr>
        <w:t xml:space="preserve">   2021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танымал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мақал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зерттеушісі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Миедер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жобамен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танысып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рейтингісі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Питер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Ланг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баспасының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фольклористика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сериясында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жариялауға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ұсыныс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жасады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Жоба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сараптама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талабына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сапалық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сынамадан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өткеннен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жарияланымға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жіберілді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мақал-мәтелдерінің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табиғатын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сипаттайтын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жинақ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қазақстандық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батыс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әдістемелерін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біріктіріп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ғалымдарының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мақалға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зерттеулерін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әлемге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танытатын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ағылшын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тіліндегі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35F" w:rsidRPr="00363622" w:rsidRDefault="00363622" w:rsidP="00363622">
      <w:pPr>
        <w:jc w:val="both"/>
        <w:rPr>
          <w:rFonts w:ascii="Times New Roman" w:hAnsi="Times New Roman" w:cs="Times New Roman"/>
          <w:sz w:val="28"/>
          <w:szCs w:val="28"/>
        </w:rPr>
      </w:pPr>
      <w:r w:rsidRPr="0036362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Кітап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2023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Scopus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дерекқорына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622"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 w:rsidRPr="00363622">
        <w:rPr>
          <w:rFonts w:ascii="Times New Roman" w:hAnsi="Times New Roman" w:cs="Times New Roman"/>
          <w:sz w:val="28"/>
          <w:szCs w:val="28"/>
        </w:rPr>
        <w:t>.</w:t>
      </w:r>
    </w:p>
    <w:sectPr w:rsidR="006F135F" w:rsidRPr="00363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22"/>
    <w:rsid w:val="00363622"/>
    <w:rsid w:val="006F135F"/>
    <w:rsid w:val="00FF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426D1-BE40-4C83-BB09-531A82C0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Omarbekova</dc:creator>
  <cp:keywords/>
  <dc:description/>
  <cp:lastModifiedBy>Gulnara Omarbekova</cp:lastModifiedBy>
  <cp:revision>2</cp:revision>
  <dcterms:created xsi:type="dcterms:W3CDTF">2023-03-15T07:50:00Z</dcterms:created>
  <dcterms:modified xsi:type="dcterms:W3CDTF">2023-03-15T07:53:00Z</dcterms:modified>
</cp:coreProperties>
</file>